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F7D" w:rsidRPr="00E72F7D" w:rsidRDefault="00E72F7D" w:rsidP="00E72F7D">
      <w:pPr>
        <w:pStyle w:val="a5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bookmarkStart w:id="0" w:name="_GoBack"/>
      <w:bookmarkEnd w:id="0"/>
      <w:r w:rsidRPr="00E72F7D">
        <w:rPr>
          <w:rFonts w:ascii="Times New Roman" w:hAnsi="Times New Roman"/>
          <w:b/>
          <w:sz w:val="28"/>
          <w:szCs w:val="28"/>
          <w:lang w:eastAsia="ru-RU"/>
        </w:rPr>
        <w:t>21.05.2020 год</w:t>
      </w:r>
    </w:p>
    <w:p w:rsidR="00E72F7D" w:rsidRPr="00E72F7D" w:rsidRDefault="00E72F7D" w:rsidP="00E72F7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2F7D">
        <w:rPr>
          <w:rFonts w:ascii="Times New Roman" w:hAnsi="Times New Roman"/>
          <w:sz w:val="28"/>
          <w:szCs w:val="28"/>
          <w:lang w:eastAsia="ru-RU"/>
        </w:rPr>
        <w:t>Название объединения: «Молодые рукодельницы»</w:t>
      </w:r>
    </w:p>
    <w:p w:rsidR="00E72F7D" w:rsidRPr="00E72F7D" w:rsidRDefault="00E72F7D" w:rsidP="00E72F7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2F7D">
        <w:rPr>
          <w:rFonts w:ascii="Times New Roman" w:hAnsi="Times New Roman"/>
          <w:sz w:val="28"/>
          <w:szCs w:val="28"/>
          <w:lang w:eastAsia="ru-RU"/>
        </w:rPr>
        <w:t>Направление: техническое</w:t>
      </w:r>
    </w:p>
    <w:p w:rsidR="00E72F7D" w:rsidRPr="00E72F7D" w:rsidRDefault="00E72F7D" w:rsidP="00E72F7D">
      <w:pPr>
        <w:pStyle w:val="a5"/>
        <w:jc w:val="both"/>
        <w:rPr>
          <w:rFonts w:ascii="Times New Roman" w:hAnsi="Times New Roman"/>
          <w:sz w:val="28"/>
          <w:szCs w:val="28"/>
          <w:lang w:eastAsia="ru-RU"/>
        </w:rPr>
      </w:pPr>
      <w:r w:rsidRPr="00E72F7D">
        <w:rPr>
          <w:rFonts w:ascii="Times New Roman" w:hAnsi="Times New Roman"/>
          <w:sz w:val="28"/>
          <w:szCs w:val="28"/>
          <w:lang w:eastAsia="ru-RU"/>
        </w:rPr>
        <w:t>Руководитель объединения: Ганиева Т.И.</w:t>
      </w:r>
    </w:p>
    <w:p w:rsidR="00E72F7D" w:rsidRPr="00E72F7D" w:rsidRDefault="00E72F7D" w:rsidP="00E72F7D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E72F7D">
        <w:rPr>
          <w:rFonts w:ascii="Times New Roman" w:hAnsi="Times New Roman"/>
          <w:b/>
          <w:sz w:val="28"/>
          <w:szCs w:val="28"/>
          <w:lang w:eastAsia="ru-RU"/>
        </w:rPr>
        <w:t xml:space="preserve">Тема: </w:t>
      </w:r>
      <w:r w:rsidRPr="00E72F7D">
        <w:rPr>
          <w:rFonts w:ascii="Times New Roman" w:hAnsi="Times New Roman"/>
          <w:sz w:val="28"/>
          <w:szCs w:val="28"/>
        </w:rPr>
        <w:t>Конструирование. Раскрой изделия (фасон по выбору)</w:t>
      </w:r>
    </w:p>
    <w:p w:rsidR="00E72F7D" w:rsidRDefault="00E72F7D" w:rsidP="00E72F7D">
      <w:pPr>
        <w:pStyle w:val="a5"/>
        <w:jc w:val="both"/>
        <w:rPr>
          <w:rFonts w:ascii="Times New Roman" w:eastAsia="Times New Roman" w:hAnsi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</w:pP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Цель</w:t>
      </w:r>
      <w:r w:rsidRPr="00E72F7D">
        <w:rPr>
          <w:rFonts w:ascii="Times New Roman" w:eastAsia="Times New Roman" w:hAnsi="Times New Roman"/>
          <w:b/>
          <w:color w:val="111111"/>
          <w:sz w:val="28"/>
          <w:szCs w:val="28"/>
          <w:lang w:eastAsia="ru-RU"/>
        </w:rPr>
        <w:t>: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Способствовать привитию интереса у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 к жизни и обычаям казаков.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Задачи</w:t>
      </w:r>
      <w:r w:rsidRPr="00E72F7D">
        <w:rPr>
          <w:rFonts w:ascii="Times New Roman" w:eastAsia="Times New Roman" w:hAnsi="Times New Roman"/>
          <w:b/>
          <w:color w:val="111111"/>
          <w:sz w:val="28"/>
          <w:szCs w:val="28"/>
          <w:lang w:eastAsia="ru-RU"/>
        </w:rPr>
        <w:t>: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продолжить знакомить с видами промыслов и ремесел на Кубани. Развивать любознательность, расширять кругозор, знания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старины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, творчество, трудовые навыки и умения. Воспитывать чувство гордости и патриотизма за свой край, уважение к людям различных профессий.</w:t>
      </w:r>
    </w:p>
    <w:p w:rsid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Закрепление знаний о преобразовании одних геометрических фигур в другие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: о том, как получить из прямоугольника квадрат, треугольник - из квадрата.</w:t>
      </w:r>
      <w:r w:rsid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Закрепить умения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: резать ножницами по прямой и диагонали, создавать аппликационный образ путем составления изображения из частей с последовательным их наклеиванием. Развивать мелкую моторику. Воспитывать интерес к ручному труду. Воспитывать аккуратность.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b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Материалы и инструменты</w:t>
      </w:r>
      <w:r w:rsidRPr="00E72F7D">
        <w:rPr>
          <w:rFonts w:ascii="Times New Roman" w:eastAsia="Times New Roman" w:hAnsi="Times New Roman"/>
          <w:b/>
          <w:color w:val="111111"/>
          <w:sz w:val="28"/>
          <w:szCs w:val="28"/>
          <w:lang w:eastAsia="ru-RU"/>
        </w:rPr>
        <w:t>: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презентация </w:t>
      </w:r>
      <w:r w:rsidRPr="00E72F7D">
        <w:rPr>
          <w:rFonts w:ascii="Times New Roman" w:eastAsia="Times New Roman" w:hAnsi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E72F7D">
        <w:rPr>
          <w:rFonts w:ascii="Times New Roman" w:eastAsia="Times New Roman" w:hAnsi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Лоскутное одеяло</w:t>
      </w:r>
      <w:r w:rsidRPr="00E72F7D">
        <w:rPr>
          <w:rFonts w:ascii="Times New Roman" w:eastAsia="Times New Roman" w:hAnsi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, ноутбук и </w:t>
      </w:r>
      <w:r w:rsid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компьютер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для просмотра презентации. Основа для аппликации с изображением квадрата, разделенного на 9 одинаковых квадратов. Цветная бумага, бумага для </w:t>
      </w:r>
      <w:proofErr w:type="spellStart"/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скрапбукинга</w:t>
      </w:r>
      <w:proofErr w:type="spellEnd"/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с нанесенными на нее изображениями прямоугольников, ножницы, клей.</w:t>
      </w:r>
    </w:p>
    <w:p w:rsidR="00192356" w:rsidRPr="00E72F7D" w:rsidRDefault="00E72F7D" w:rsidP="00E72F7D">
      <w:pPr>
        <w:pStyle w:val="a5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b/>
          <w:sz w:val="28"/>
          <w:szCs w:val="28"/>
          <w:lang w:eastAsia="ru-RU"/>
        </w:rPr>
        <w:t>ХОД ЗАНЯТИЯ.</w:t>
      </w:r>
    </w:p>
    <w:p w:rsidR="00192356" w:rsidRPr="00E72F7D" w:rsidRDefault="00E72F7D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Рук. кружка</w:t>
      </w:r>
      <w:r w:rsidR="00192356"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: ребята, мы сегодня с вами будем заниматься очень интересным делом. А вот что мы будем делать, вы узнаете, если отгадаете загадку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Под пуховым и под ватным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Одинаково приятно,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Чтоб нигде не поддувало,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Вас укроет </w:t>
      </w:r>
      <w:r w:rsidRPr="00E72F7D">
        <w:rPr>
          <w:rFonts w:ascii="Times New Roman" w:eastAsia="Times New Roman" w:hAnsi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r w:rsidRPr="00E72F7D">
        <w:rPr>
          <w:rFonts w:ascii="Times New Roman" w:eastAsia="Times New Roman" w:hAnsi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одеяло</w:t>
      </w:r>
      <w:r w:rsidRPr="00E72F7D">
        <w:rPr>
          <w:rFonts w:ascii="Times New Roman" w:eastAsia="Times New Roman" w:hAnsi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.</w:t>
      </w:r>
    </w:p>
    <w:p w:rsidR="00E72F7D" w:rsidRDefault="00E72F7D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Конечно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одеяло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. А зачем нам нужны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одеяла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, как вы думаете? Ответы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. Какое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одеяло у вас дома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, в группе? Ответы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 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(на ощупь - мягкое, пушистое, по размеру - большое, маленькое, по цвету - разноцветное или однотонное и т. д.) Какие красивые у вас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одеяла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, укрывшись под ними вам, наверное, красивые сны сняться? Я вам сейчас покажу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одеяло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, которого ни у кого из вас нет. </w:t>
      </w:r>
      <w:r w:rsidRPr="00E72F7D">
        <w:rPr>
          <w:rFonts w:ascii="Times New Roman" w:eastAsia="Times New Roman" w:hAnsi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(педагог показывает </w:t>
      </w:r>
      <w:r w:rsidRPr="00E72F7D">
        <w:rPr>
          <w:rFonts w:ascii="Times New Roman" w:eastAsia="Times New Roman" w:hAnsi="Times New Roman"/>
          <w:b/>
          <w:bCs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лоскутное одеяло</w:t>
      </w:r>
      <w:r w:rsidRPr="00E72F7D">
        <w:rPr>
          <w:rFonts w:ascii="Times New Roman" w:eastAsia="Times New Roman" w:hAnsi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 посмотрите какое оно необычное, а чем оно отличается от ваших? Ответы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. Это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одеяло сшито из кусочков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, из ткани словно мозаика собрана. Такие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одеяла наши бабушки шили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. (показ презентации, в которой представлены слайды с фотографиями разных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лоскутных одеял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 и </w:t>
      </w:r>
      <w:proofErr w:type="spellStart"/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технокарта</w:t>
      </w:r>
      <w:proofErr w:type="spellEnd"/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изготовления такого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одеяла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). Наши бабушки были очень хорошие хозяюшки, они не выбрасывали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лоскутки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, которые у них оставались, а собирали и делали такую красоту.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Мы сегодня с вами тоже сделаем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одеяльце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, но только бумажное.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Посмотрите на заготовки, которые я вам раздала. Какие геометрические фигуры лежат перед вами? </w:t>
      </w:r>
      <w:r w:rsidRPr="00E72F7D">
        <w:rPr>
          <w:rFonts w:ascii="Times New Roman" w:eastAsia="Times New Roman" w:hAnsi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(прямоугольники)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. Посмотрите внимательно, какие фигуры получатся, если вы разрежете их по линии? Квадраты. А как из квадрата получить треугольник? </w:t>
      </w:r>
      <w:r w:rsidRPr="00E72F7D">
        <w:rPr>
          <w:rFonts w:ascii="Times New Roman" w:eastAsia="Times New Roman" w:hAnsi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(согнуть по диагонали и разрезать)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. Вам нужно приготовить для аппликации треугольники.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Перед тем как начать работу с ножницами необходимо с ребятами повторить правила обращения с режущими предметами.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Дети работают с ножницами. При необходимости педагог помогает.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lastRenderedPageBreak/>
        <w:t>Т. к. работа очень трудоемкая и требует от ребенка много усилий и терпения, то необходимо делать перерывы на физкультминутку.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Вы все хорошо потрудились, давайте немного отдохнем. Педагог предлагает детям встать из-за столов и размяться.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У нас славная осанка- встать в струнку, руки вдоль туловища;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Мы свели лопатки. свести лопатки </w:t>
      </w:r>
      <w:r w:rsidRPr="00E72F7D">
        <w:rPr>
          <w:rFonts w:ascii="Times New Roman" w:eastAsia="Times New Roman" w:hAnsi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(руки на поясе)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;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Мы шагаем на носках шагаем на носках;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И пойдём на пятках. шагаем на пятках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Пойдём мягко, как лисята пройти плавно;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Ну а если надоест, то пойдём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Мы косолапо, как медведи ходят в лес. пройти </w:t>
      </w:r>
      <w:r w:rsidRPr="00E72F7D">
        <w:rPr>
          <w:rFonts w:ascii="Times New Roman" w:eastAsia="Times New Roman" w:hAnsi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«по медвежьи»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 руки на поясе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Во так, вот так!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Вы вырезали много треугольников. Теперь мы с вами из них выложим нашу мозаику. Кто знает, что такое мозаика? Ответы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: выкладывание узора из мелких деталей. Я вам раздала лист бумаги - основу для вашей аппликации. Посчитайте. Сколько квадратов на нем изображено </w:t>
      </w:r>
      <w:r w:rsidRPr="00E72F7D">
        <w:rPr>
          <w:rFonts w:ascii="Times New Roman" w:eastAsia="Times New Roman" w:hAnsi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(большой квадрат разделен на 9 квадратиков=10)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. Ваша задача закрыть маленькие квадратики треугольниками, так как вам хочется. А что у вас получится, мы скоро увидим.</w:t>
      </w:r>
      <w:r w:rsid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Дети создают аппликацию из заготовленных треугольников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: один квадрат = двум треугольникам. Каждый ребенок сам определят, какие цвета группировать.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Во время работы, педагог следит, чтобы дети не устали. В индивидуальном порядке может предложить ребенку встать, или сделать какие- то физические упражнения. Если большинство </w:t>
      </w:r>
      <w:r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детей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 устало от работы и длительного сидения,</w:t>
      </w:r>
      <w:r w:rsid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</w:t>
      </w:r>
      <w:r w:rsidRPr="00E72F7D">
        <w:rPr>
          <w:rFonts w:ascii="Times New Roman" w:eastAsia="Times New Roman" w:hAnsi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 xml:space="preserve">то можно предложить мини </w:t>
      </w:r>
      <w:proofErr w:type="spellStart"/>
      <w:r w:rsidRPr="00E72F7D">
        <w:rPr>
          <w:rFonts w:ascii="Times New Roman" w:eastAsia="Times New Roman" w:hAnsi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физминутку</w:t>
      </w:r>
      <w:proofErr w:type="spellEnd"/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: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Сначала буду маленьким, присесть на корточки;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К </w:t>
      </w:r>
      <w:proofErr w:type="spellStart"/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коленочкам</w:t>
      </w:r>
      <w:proofErr w:type="spellEnd"/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прижмусь. обхватить руками колени, наклонить голову;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Потом я вырасту большим постепенно выпрямиться;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До лампы дотянусь. встать на носочки, потянуться вверх за ручками.</w:t>
      </w:r>
    </w:p>
    <w:p w:rsidR="00192356" w:rsidRPr="00E72F7D" w:rsidRDefault="00E72F7D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Рук:</w:t>
      </w:r>
      <w:r w:rsidR="00192356"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 Давайте ваши раб</w:t>
      </w:r>
      <w:r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 xml:space="preserve">оты все соберем вместе; </w:t>
      </w:r>
      <w:r w:rsidR="00192356"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выкладывает большой ковер из маленьких. Посмотрите, какое красивое, разноцветное </w:t>
      </w:r>
      <w:r w:rsidR="00192356" w:rsidRPr="00E72F7D">
        <w:rPr>
          <w:rFonts w:ascii="Times New Roman" w:eastAsia="Times New Roman" w:hAnsi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  <w:t>одеяло у нас получился</w:t>
      </w:r>
      <w:r w:rsidR="00192356"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.</w:t>
      </w:r>
    </w:p>
    <w:p w:rsidR="00192356" w:rsidRPr="00E72F7D" w:rsidRDefault="00192356" w:rsidP="00E72F7D">
      <w:pPr>
        <w:pStyle w:val="a5"/>
        <w:jc w:val="both"/>
        <w:rPr>
          <w:rFonts w:ascii="Times New Roman" w:eastAsia="Times New Roman" w:hAnsi="Times New Roman"/>
          <w:color w:val="111111"/>
          <w:sz w:val="28"/>
          <w:szCs w:val="28"/>
          <w:lang w:eastAsia="ru-RU"/>
        </w:rPr>
      </w:pPr>
      <w:r w:rsidRPr="00E72F7D">
        <w:rPr>
          <w:rFonts w:ascii="Times New Roman" w:eastAsia="Times New Roman" w:hAnsi="Times New Roman"/>
          <w:color w:val="111111"/>
          <w:sz w:val="28"/>
          <w:szCs w:val="28"/>
          <w:lang w:eastAsia="ru-RU"/>
        </w:rPr>
        <w:t>Все молодцы. Мне очень приятно было сегодня с вами работать. Большое спасибо.</w:t>
      </w:r>
    </w:p>
    <w:p w:rsidR="008B037A" w:rsidRPr="00E72F7D" w:rsidRDefault="008B037A" w:rsidP="00E72F7D">
      <w:pPr>
        <w:pStyle w:val="a5"/>
        <w:jc w:val="both"/>
        <w:rPr>
          <w:rFonts w:ascii="Times New Roman" w:hAnsi="Times New Roman"/>
          <w:sz w:val="28"/>
          <w:szCs w:val="28"/>
        </w:rPr>
      </w:pPr>
    </w:p>
    <w:sectPr w:rsidR="008B037A" w:rsidRPr="00E72F7D" w:rsidSect="00E72F7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56"/>
    <w:rsid w:val="00192356"/>
    <w:rsid w:val="00883021"/>
    <w:rsid w:val="008B037A"/>
    <w:rsid w:val="00E7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646D45-9D1A-404D-87C2-19CA5202D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9235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1923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9235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19235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line">
    <w:name w:val="headline"/>
    <w:basedOn w:val="a"/>
    <w:rsid w:val="001923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1923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92356"/>
    <w:rPr>
      <w:b/>
      <w:bCs/>
    </w:rPr>
  </w:style>
  <w:style w:type="paragraph" w:styleId="a5">
    <w:name w:val="No Spacing"/>
    <w:link w:val="a6"/>
    <w:uiPriority w:val="1"/>
    <w:qFormat/>
    <w:rsid w:val="00E72F7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Без интервала Знак"/>
    <w:link w:val="a5"/>
    <w:uiPriority w:val="1"/>
    <w:rsid w:val="00E72F7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79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709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Омега</dc:creator>
  <cp:lastModifiedBy>Лариса Масгутовна</cp:lastModifiedBy>
  <cp:revision>2</cp:revision>
  <dcterms:created xsi:type="dcterms:W3CDTF">2020-05-21T08:20:00Z</dcterms:created>
  <dcterms:modified xsi:type="dcterms:W3CDTF">2020-05-21T08:20:00Z</dcterms:modified>
</cp:coreProperties>
</file>